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2F59" w14:textId="77777777" w:rsidR="00000761" w:rsidRDefault="00344406">
      <w:r>
        <w:rPr>
          <w:noProof/>
        </w:rPr>
        <w:drawing>
          <wp:anchor distT="0" distB="0" distL="114300" distR="114300" simplePos="0" relativeHeight="251658240" behindDoc="0" locked="0" layoutInCell="1" allowOverlap="1" wp14:anchorId="4B2E2F59" wp14:editId="4B2E2F5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6371" cy="1724028"/>
            <wp:effectExtent l="0" t="0" r="0" b="9522"/>
            <wp:wrapSquare wrapText="bothSides"/>
            <wp:docPr id="1222885930" name="Picture 1" descr="P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1" cy="1724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2E2F5A" w14:textId="77777777" w:rsidR="00000761" w:rsidRDefault="00344406">
      <w:pPr>
        <w:pStyle w:val="HTMLPreformatted"/>
        <w:shd w:val="clear" w:color="auto" w:fill="F8F9FA"/>
        <w:spacing w:line="320" w:lineRule="atLeast"/>
        <w:jc w:val="center"/>
      </w:pPr>
      <w:r>
        <w:rPr>
          <w:rFonts w:ascii="inherit" w:eastAsia="Times New Roman" w:hAnsi="inherit" w:cs="Courier New"/>
          <w:color w:val="1F1F1F"/>
          <w:kern w:val="0"/>
          <w:sz w:val="24"/>
          <w:szCs w:val="24"/>
          <w:lang w:val="es-ES"/>
        </w:rPr>
        <w:t>Reunión del Comité ELL/Consejo de Liderazgo de Padres</w:t>
      </w:r>
    </w:p>
    <w:p w14:paraId="4B2E2F5B" w14:textId="77777777" w:rsidR="00000761" w:rsidRDefault="00000761">
      <w:pPr>
        <w:tabs>
          <w:tab w:val="left" w:pos="1260"/>
        </w:tabs>
      </w:pPr>
    </w:p>
    <w:p w14:paraId="4B2E2F5C" w14:textId="77777777" w:rsidR="00000761" w:rsidRDefault="00344406">
      <w:pPr>
        <w:pStyle w:val="HTMLPreformatted"/>
        <w:shd w:val="clear" w:color="auto" w:fill="F8F9FA"/>
        <w:spacing w:line="320" w:lineRule="atLeast"/>
        <w:jc w:val="center"/>
      </w:pPr>
      <w:r>
        <w:rPr>
          <w:rFonts w:ascii="inherit" w:eastAsia="Times New Roman" w:hAnsi="inherit" w:cs="Courier New"/>
          <w:color w:val="1F1F1F"/>
          <w:kern w:val="0"/>
          <w:sz w:val="24"/>
          <w:szCs w:val="24"/>
          <w:lang w:val="es-ES"/>
        </w:rPr>
        <w:t>Orden del día</w:t>
      </w:r>
    </w:p>
    <w:p w14:paraId="4B2E2F5D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jc w:val="center"/>
      </w:pPr>
      <w:r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  <w:t>Fecha: 9 de septiembre de 2025</w:t>
      </w:r>
    </w:p>
    <w:p w14:paraId="4B2E2F5E" w14:textId="77777777" w:rsidR="00000761" w:rsidRDefault="00344406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Hora:  2:00 p.m.</w:t>
      </w:r>
    </w:p>
    <w:p w14:paraId="4B2E2F5F" w14:textId="77777777" w:rsidR="00000761" w:rsidRDefault="00000761">
      <w:pPr>
        <w:tabs>
          <w:tab w:val="left" w:pos="1260"/>
        </w:tabs>
        <w:jc w:val="center"/>
        <w:rPr>
          <w:sz w:val="28"/>
          <w:szCs w:val="28"/>
        </w:rPr>
      </w:pPr>
    </w:p>
    <w:p w14:paraId="4B2E2F60" w14:textId="77777777" w:rsidR="00000761" w:rsidRDefault="00000761">
      <w:pPr>
        <w:tabs>
          <w:tab w:val="left" w:pos="1260"/>
        </w:tabs>
        <w:rPr>
          <w:sz w:val="28"/>
          <w:szCs w:val="28"/>
        </w:rPr>
      </w:pPr>
    </w:p>
    <w:p w14:paraId="4B2E2F61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6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  <w:t>Inicio:</w:t>
      </w:r>
    </w:p>
    <w:p w14:paraId="4B2E2F62" w14:textId="77777777" w:rsidR="00000761" w:rsidRDefault="000007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6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</w:pPr>
    </w:p>
    <w:p w14:paraId="4B2E2F63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Bienvenida y presentaciones</w:t>
      </w:r>
    </w:p>
    <w:p w14:paraId="4B2E2F64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 xml:space="preserve">• Aprobación del acta de </w:t>
      </w:r>
      <w:r>
        <w:rPr>
          <w:rFonts w:ascii="inherit" w:eastAsia="Times New Roman" w:hAnsi="inherit" w:cs="Courier New"/>
          <w:color w:val="1F1F1F"/>
          <w:kern w:val="0"/>
          <w:lang w:val="es-ES"/>
        </w:rPr>
        <w:t>mayo de 2024/2025</w:t>
      </w:r>
    </w:p>
    <w:p w14:paraId="4B2E2F65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Presentación del intérprete</w:t>
      </w:r>
    </w:p>
    <w:p w14:paraId="4B2E2F66" w14:textId="77777777" w:rsidR="00000761" w:rsidRDefault="00000761">
      <w:pPr>
        <w:tabs>
          <w:tab w:val="left" w:pos="1260"/>
        </w:tabs>
        <w:spacing w:after="120"/>
      </w:pPr>
    </w:p>
    <w:p w14:paraId="4B2E2F67" w14:textId="77777777" w:rsidR="00000761" w:rsidRDefault="003444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Revisión de datos estudiantiles:</w:t>
      </w:r>
    </w:p>
    <w:p w14:paraId="4B2E2F68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Revisar la información de la evaluación ACCESS para ELL 2024/2025</w:t>
      </w:r>
    </w:p>
    <w:p w14:paraId="4B2E2F69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 xml:space="preserve">• Analizar los cambios en las pruebas ACCESS para ELL: de la versión impresa a la nueva versión en </w:t>
      </w:r>
      <w:r>
        <w:rPr>
          <w:rFonts w:ascii="inherit" w:eastAsia="Times New Roman" w:hAnsi="inherit" w:cs="Courier New"/>
          <w:color w:val="1F1F1F"/>
          <w:kern w:val="0"/>
          <w:lang w:val="es-ES"/>
        </w:rPr>
        <w:t>línea</w:t>
      </w:r>
    </w:p>
    <w:p w14:paraId="4B2E2F6A" w14:textId="77777777" w:rsidR="00000761" w:rsidRDefault="00000761">
      <w:pPr>
        <w:tabs>
          <w:tab w:val="left" w:pos="1260"/>
        </w:tabs>
        <w:spacing w:after="120"/>
        <w:rPr>
          <w:sz w:val="28"/>
          <w:szCs w:val="28"/>
        </w:rPr>
      </w:pPr>
    </w:p>
    <w:p w14:paraId="4B2E2F6B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  <w:t>Discusión sobre el programa:</w:t>
      </w:r>
    </w:p>
    <w:p w14:paraId="4B2E2F6C" w14:textId="77777777" w:rsidR="00000761" w:rsidRDefault="000007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</w:pPr>
    </w:p>
    <w:p w14:paraId="4B2E2F6D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Aportaciones de los padres con preguntas o sugerencias</w:t>
      </w:r>
    </w:p>
    <w:p w14:paraId="4B2E2F6E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Aportaciones del personal con preguntas o sugerencias</w:t>
      </w:r>
    </w:p>
    <w:p w14:paraId="4B2E2F6F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Debate sobre "</w:t>
      </w:r>
      <w:proofErr w:type="spellStart"/>
      <w:r>
        <w:rPr>
          <w:rFonts w:ascii="inherit" w:eastAsia="Times New Roman" w:hAnsi="inherit" w:cs="Courier New"/>
          <w:color w:val="1F1F1F"/>
          <w:kern w:val="0"/>
          <w:lang w:val="es-ES"/>
        </w:rPr>
        <w:t>Brain</w:t>
      </w:r>
      <w:proofErr w:type="spellEnd"/>
      <w:r>
        <w:rPr>
          <w:rFonts w:ascii="inherit" w:eastAsia="Times New Roman" w:hAnsi="inherit" w:cs="Courier New"/>
          <w:color w:val="1F1F1F"/>
          <w:kern w:val="0"/>
          <w:lang w:val="es-ES"/>
        </w:rPr>
        <w:t xml:space="preserve"> Pop para estudiantes de inglés como segundo idioma": ¿Fue eficaz este </w:t>
      </w:r>
      <w:r>
        <w:rPr>
          <w:rFonts w:ascii="inherit" w:eastAsia="Times New Roman" w:hAnsi="inherit" w:cs="Courier New"/>
          <w:color w:val="1F1F1F"/>
          <w:kern w:val="0"/>
          <w:lang w:val="es-ES"/>
        </w:rPr>
        <w:t>programa? ¿Deberíamos continuar con la suscripción?</w:t>
      </w:r>
    </w:p>
    <w:p w14:paraId="4B2E2F70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 xml:space="preserve">• Debate sobre "Imagine </w:t>
      </w:r>
      <w:proofErr w:type="spellStart"/>
      <w:r>
        <w:rPr>
          <w:rFonts w:ascii="inherit" w:eastAsia="Times New Roman" w:hAnsi="inherit" w:cs="Courier New"/>
          <w:color w:val="1F1F1F"/>
          <w:kern w:val="0"/>
          <w:lang w:val="es-ES"/>
        </w:rPr>
        <w:t>Learning</w:t>
      </w:r>
      <w:proofErr w:type="spellEnd"/>
      <w:r>
        <w:rPr>
          <w:rFonts w:ascii="inherit" w:eastAsia="Times New Roman" w:hAnsi="inherit" w:cs="Courier New"/>
          <w:color w:val="1F1F1F"/>
          <w:kern w:val="0"/>
          <w:lang w:val="es-ES"/>
        </w:rPr>
        <w:t xml:space="preserve"> - Estudiantes de inglés como segundo idioma": ¿Fue eficaz el programa? ¿Deberíamos continuar con la suscripción?</w:t>
      </w:r>
    </w:p>
    <w:p w14:paraId="4B2E2F71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  <w:rPr>
          <w:rFonts w:ascii="inherit" w:eastAsia="Times New Roman" w:hAnsi="inherit" w:cs="Courier New"/>
          <w:color w:val="1F1F1F"/>
          <w:kern w:val="0"/>
          <w:lang w:val="es-ES"/>
        </w:rPr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Asegurarse de que los padres y los miembros del comité sepan dónde encontrar la información necesaria en el sitio web del distrito.</w:t>
      </w:r>
    </w:p>
    <w:p w14:paraId="4B2E2F72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20" w:lineRule="atLeast"/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Abordar cualquier inquietud o recomendación de los padres.</w:t>
      </w:r>
    </w:p>
    <w:p w14:paraId="4B2E2F73" w14:textId="77777777" w:rsidR="00000761" w:rsidRDefault="00000761">
      <w:pPr>
        <w:tabs>
          <w:tab w:val="left" w:pos="1260"/>
        </w:tabs>
        <w:spacing w:after="120"/>
        <w:rPr>
          <w:sz w:val="28"/>
          <w:szCs w:val="28"/>
        </w:rPr>
      </w:pPr>
    </w:p>
    <w:p w14:paraId="4B2E2F74" w14:textId="77777777" w:rsidR="00000761" w:rsidRDefault="00344406">
      <w:pPr>
        <w:tabs>
          <w:tab w:val="left" w:pos="12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Calendario:</w:t>
      </w:r>
    </w:p>
    <w:p w14:paraId="4B2E2F75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540" w:lineRule="atLeast"/>
      </w:pPr>
      <w:r>
        <w:rPr>
          <w:rFonts w:ascii="inherit" w:eastAsia="Times New Roman" w:hAnsi="inherit" w:cs="Courier New"/>
          <w:color w:val="1F1F1F"/>
          <w:kern w:val="0"/>
          <w:lang w:val="es-ES"/>
        </w:rPr>
        <w:t>• Solicitar información sobre la programación de la(s) próxima(s) reunión(es)</w:t>
      </w:r>
    </w:p>
    <w:p w14:paraId="4B2E2F76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540" w:lineRule="atLeast"/>
      </w:pPr>
      <w:r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  <w:t>Preguntas:</w:t>
      </w:r>
    </w:p>
    <w:p w14:paraId="4B2E2F77" w14:textId="77777777" w:rsidR="00000761" w:rsidRDefault="003444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540" w:lineRule="atLeast"/>
      </w:pPr>
      <w:r>
        <w:rPr>
          <w:rFonts w:ascii="inherit" w:eastAsia="Times New Roman" w:hAnsi="inherit" w:cs="Courier New"/>
          <w:color w:val="1F1F1F"/>
          <w:kern w:val="0"/>
          <w:sz w:val="28"/>
          <w:szCs w:val="28"/>
          <w:lang w:val="es-ES"/>
        </w:rPr>
        <w:t>Aplazar:</w:t>
      </w:r>
    </w:p>
    <w:p w14:paraId="4B2E2F78" w14:textId="77777777" w:rsidR="00000761" w:rsidRDefault="00000761">
      <w:pPr>
        <w:tabs>
          <w:tab w:val="left" w:pos="1260"/>
        </w:tabs>
        <w:spacing w:after="120"/>
      </w:pPr>
    </w:p>
    <w:sectPr w:rsidR="0000076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E2F5F" w14:textId="77777777" w:rsidR="00344406" w:rsidRDefault="00344406">
      <w:pPr>
        <w:spacing w:after="0" w:line="240" w:lineRule="auto"/>
      </w:pPr>
      <w:r>
        <w:separator/>
      </w:r>
    </w:p>
  </w:endnote>
  <w:endnote w:type="continuationSeparator" w:id="0">
    <w:p w14:paraId="4B2E2F61" w14:textId="77777777" w:rsidR="00344406" w:rsidRDefault="003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2F5B" w14:textId="77777777" w:rsidR="00344406" w:rsidRDefault="003444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2E2F5D" w14:textId="77777777" w:rsidR="00344406" w:rsidRDefault="00344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0761"/>
    <w:rsid w:val="00000761"/>
    <w:rsid w:val="00344406"/>
    <w:rsid w:val="00C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2F59"/>
  <w15:docId w15:val="{9206F6E3-C0F3-432D-801D-F9AC246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Mitchell,Teresa</dc:creator>
  <dc:description/>
  <cp:lastModifiedBy>Mitchell,Teresa</cp:lastModifiedBy>
  <cp:revision>2</cp:revision>
  <cp:lastPrinted>2025-08-19T16:36:00Z</cp:lastPrinted>
  <dcterms:created xsi:type="dcterms:W3CDTF">2025-08-20T13:24:00Z</dcterms:created>
  <dcterms:modified xsi:type="dcterms:W3CDTF">2025-08-20T13:24:00Z</dcterms:modified>
</cp:coreProperties>
</file>